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E2EA" w14:textId="77777777" w:rsidR="00AD1B2D" w:rsidRDefault="008839D2" w:rsidP="000809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</w:t>
      </w:r>
    </w:p>
    <w:p w14:paraId="57E6E4A0" w14:textId="77777777" w:rsidR="00AD1B2D" w:rsidRDefault="008839D2" w:rsidP="000809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МЦ</w:t>
      </w:r>
    </w:p>
    <w:p w14:paraId="4FDDC21D" w14:textId="77777777" w:rsidR="00AD1B2D" w:rsidRDefault="008839D2" w:rsidP="000809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«Авторская стоматология»</w:t>
      </w:r>
    </w:p>
    <w:p w14:paraId="096CB345" w14:textId="77777777" w:rsidR="00AD1B2D" w:rsidRDefault="008839D2" w:rsidP="000809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____________А.Л. Ханов  </w:t>
      </w:r>
    </w:p>
    <w:p w14:paraId="2A2624A7" w14:textId="77777777" w:rsidR="00AD1B2D" w:rsidRDefault="008839D2" w:rsidP="000809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«___»________________  </w:t>
      </w:r>
    </w:p>
    <w:p w14:paraId="29350F06" w14:textId="77777777" w:rsidR="00AD1B2D" w:rsidRDefault="00AD1B2D" w:rsidP="00080965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38E1545" w14:textId="0CEBBF73" w:rsidR="00AD1B2D" w:rsidRPr="00080965" w:rsidRDefault="008839D2" w:rsidP="00080965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8096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Уважаемые пациенты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и посетители</w:t>
      </w:r>
      <w:r w:rsidRPr="0008096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!</w:t>
      </w:r>
    </w:p>
    <w:p w14:paraId="2CD2EBD5" w14:textId="789D2685" w:rsidR="00AD1B2D" w:rsidRDefault="008839D2" w:rsidP="0008096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целью повышения качества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оказания медицинских услуг обращаем ваше внимание на необходимость соблюдения следующих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 поведения в Общество с ограниченной ответственностью Медицинский Центр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«Авторская стоматология»»</w:t>
      </w:r>
    </w:p>
    <w:p w14:paraId="4265377D" w14:textId="77777777" w:rsidR="008839D2" w:rsidRDefault="008839D2" w:rsidP="008839D2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ru-RU"/>
        </w:rPr>
      </w:pPr>
      <w:bookmarkStart w:id="0" w:name="_Hlk162983293"/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ru-RU"/>
        </w:rPr>
        <w:t xml:space="preserve">ПРАВИЛА ПОВЕДЕНИЯ </w:t>
      </w:r>
    </w:p>
    <w:p w14:paraId="2B62688A" w14:textId="77777777" w:rsidR="008839D2" w:rsidRDefault="008839D2" w:rsidP="008839D2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ru-RU"/>
        </w:rPr>
        <w:t>ПАЦИЕНТОВ</w:t>
      </w:r>
      <w:r w:rsidR="00080965"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ru-RU"/>
        </w:rPr>
        <w:t xml:space="preserve"> И ИНЫХ ЛИЦ</w:t>
      </w: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ru-RU"/>
        </w:rPr>
        <w:t> </w:t>
      </w:r>
    </w:p>
    <w:p w14:paraId="32AE1648" w14:textId="0F85F12B" w:rsidR="00AD1B2D" w:rsidRDefault="008839D2" w:rsidP="008839D2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ru-RU"/>
        </w:rPr>
        <w:t>В ООО МЦ «Авторская стоматология»</w:t>
      </w:r>
    </w:p>
    <w:p w14:paraId="2081B1CD" w14:textId="77777777" w:rsidR="008839D2" w:rsidRPr="008839D2" w:rsidRDefault="008839D2" w:rsidP="008839D2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bookmarkEnd w:id="0"/>
    <w:p w14:paraId="7A5C762E" w14:textId="22050833" w:rsidR="00080965" w:rsidRDefault="008839D2" w:rsidP="00080965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поведения пациентов в ООО МЦ «Авторская стоматология» (далее Правила)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азработаны в соответствии с Конституцией РФ, Гражданским Кодексом РФ, Федеральным законом РФ от 21 ноября 2011г. № 3223-ФЗ «Об основах охраны здоровья граждан в Российской Федерации», Федеральным законом РФ от 07 февраля 1992г. № 2300-1 «О защите прав потр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ебителей», нормативными правовыми актами.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Данные Правила определяют нормы поведения пациентов и иных посетителей  ООО МЦ «Авторская стоматология» (далее </w:t>
      </w:r>
      <w:r w:rsidR="0008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Клиника), при получении медицинских услуг с целью обеспечения условий для более полного удовлетворения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 медицинской помощи, медицинских услугах и услугах, косвенно связанных с медицинскими, обеспечения безопасности граждан при посещении ими Клиники, а также работников Клиники.</w:t>
      </w:r>
    </w:p>
    <w:p w14:paraId="5DA525D8" w14:textId="72BF56E8" w:rsidR="00080965" w:rsidRPr="00080965" w:rsidRDefault="008839D2" w:rsidP="00080965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809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Соблюдение </w:t>
      </w:r>
      <w:r w:rsidR="00080965" w:rsidRPr="000809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посетителями, пациентами и работниками клиники </w:t>
      </w:r>
      <w:r w:rsidRPr="000809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настоящих Правил является обязательным.</w:t>
      </w:r>
      <w:r w:rsidR="00080965" w:rsidRPr="000809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Проход и дальнейшее нахождение в помещениях клиники </w:t>
      </w:r>
      <w:r w:rsidR="00080965" w:rsidRPr="000809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любых лиц </w:t>
      </w:r>
      <w:r w:rsidR="00080965" w:rsidRPr="000809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подтверждает ознакомление с настоящими правилами, их принятие и с обязанностью соблюдения</w:t>
      </w:r>
      <w:r w:rsidR="000809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(конклюдентные действия)</w:t>
      </w:r>
      <w:r w:rsidR="00080965" w:rsidRPr="000809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68122FAF" w14:textId="1359734C" w:rsidR="00080965" w:rsidRDefault="008839D2" w:rsidP="00080965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для всеобщего ознакомления на информационных стендах Клиники</w:t>
      </w:r>
      <w:r w:rsidR="00080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уголке потребителя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официальном сайте Клиники в сети Интернет</w:t>
      </w:r>
      <w:r w:rsidR="00080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Любой присутствующий посетитель (пациент, работник клиники) имеют право беспрепятственно и самостоятельно ознакомиться с содержанием настоящих правил.</w:t>
      </w:r>
    </w:p>
    <w:p w14:paraId="2FEB652E" w14:textId="77777777" w:rsidR="00AD1B2D" w:rsidRDefault="008839D2" w:rsidP="0008096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Основные положения</w:t>
      </w:r>
    </w:p>
    <w:p w14:paraId="74956AFA" w14:textId="77777777" w:rsidR="00AD1B2D" w:rsidRDefault="008839D2" w:rsidP="0008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медицинских услуг в ООО МЦ «Авторская стоматология» осуществляется по предварительной записи.</w:t>
      </w:r>
    </w:p>
    <w:p w14:paraId="66F00053" w14:textId="29C44E19" w:rsidR="00AD1B2D" w:rsidRDefault="008839D2" w:rsidP="0008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невозможности прихода во время, назначенное при предварительной записи, вообще или ввиду опоздания, необходимо заранее известить администратора клиники об отмене записи.</w:t>
      </w:r>
    </w:p>
    <w:p w14:paraId="38493432" w14:textId="77F26973" w:rsidR="00AD1B2D" w:rsidRDefault="00080965" w:rsidP="0008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39D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ерхняя одежда, включая головные уборы, на момент посещения кабинета врача дол</w:t>
      </w:r>
      <w:r w:rsidR="008839D2">
        <w:rPr>
          <w:rFonts w:ascii="Times New Roman" w:eastAsia="Times New Roman" w:hAnsi="Times New Roman" w:cs="Times New Roman"/>
          <w:sz w:val="24"/>
          <w:szCs w:val="24"/>
          <w:lang w:eastAsia="ru-RU"/>
        </w:rPr>
        <w:t>жна быть оставлена в гардеробе клиники. Бахилы бесплатно предоставляются всем посетителям клиники.</w:t>
      </w:r>
    </w:p>
    <w:p w14:paraId="6B642573" w14:textId="77777777" w:rsidR="00AD1B2D" w:rsidRDefault="008839D2" w:rsidP="00080965">
      <w:pPr>
        <w:spacing w:after="0" w:line="240" w:lineRule="auto"/>
        <w:jc w:val="both"/>
        <w:rPr>
          <w:shd w:val="clear" w:color="auto" w:fill="FFFF00"/>
        </w:rPr>
      </w:pPr>
      <w:bookmarkStart w:id="1" w:name="_Hlk162983280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- Посетители обязаны соблюдать чистоту и порядок в помещении клиники, бережно относиться к имуществу клиники. Уборка помещений Клиники носит принципиальный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характер. Направлена на недопущение антисанитарии, развитию вирусов и инфекций. </w:t>
      </w:r>
    </w:p>
    <w:p w14:paraId="48C8E5A5" w14:textId="5DB13EDA" w:rsidR="00AD1B2D" w:rsidRPr="00080965" w:rsidRDefault="008839D2" w:rsidP="00080965">
      <w:pPr>
        <w:spacing w:after="0" w:line="240" w:lineRule="auto"/>
        <w:jc w:val="both"/>
        <w:rPr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-Запрещается проходить во внутренние помещения клиники в верхней одежде и без бахил. </w:t>
      </w:r>
      <w:r w:rsidR="0008096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Всем пациентам и посетителям при входе в клинику в уличной обуви, предоставляется бесплатный комплект индивидуальных бахил.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В случае, если Пациент прошел в помещения Клиники без бахил и оставил грязные следы, он до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лжен сообщить об этом администратору Клиники или другому медицинскому персоналу. Сотрудники Клиники обязаны произвести внеплановую уборку помещения. При проведении внеплановой уборки, пациент должен находиться в стороне от места проведения</w:t>
      </w:r>
      <w:r w:rsidR="0008096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такой уборки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, вести себя спок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ойно</w:t>
      </w:r>
      <w:r w:rsidR="0008096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и не вмешиваться в деятельность персонала Клиники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, соблюдать осторожность при движении по влажному полу</w:t>
      </w:r>
      <w:r w:rsidR="0008096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.</w:t>
      </w:r>
      <w:bookmarkEnd w:id="1"/>
    </w:p>
    <w:p w14:paraId="5E1EC288" w14:textId="7E0DA8D2" w:rsidR="00AD1B2D" w:rsidRDefault="008839D2" w:rsidP="0008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апрещается вход в клинику на роликах и с велосипедами, с собаками и другими животными.</w:t>
      </w:r>
    </w:p>
    <w:p w14:paraId="5D19C235" w14:textId="77777777" w:rsidR="00AD1B2D" w:rsidRDefault="008839D2" w:rsidP="0008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первичном обращении в Клинику пациент представляет документ, удостоверяющий личность. В момент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пациента, между пациентом и Клиникой заключается Договор об оказании медицинских услуг, заводится медицинская карта, для оформления которой пациент сообщает свои паспортные данные. </w:t>
      </w:r>
    </w:p>
    <w:p w14:paraId="403C4D2F" w14:textId="77777777" w:rsidR="00AD1B2D" w:rsidRDefault="008839D2" w:rsidP="0008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Письменный договор с пациентом на оказание услуг по форме,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в Клинике, заключает администратор клиники.</w:t>
      </w:r>
    </w:p>
    <w:p w14:paraId="6469ED6C" w14:textId="34EE18A4" w:rsidR="00AD1B2D" w:rsidRDefault="008839D2" w:rsidP="0008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Любые изменения вносятся в Договор путем подписания дополнительного соглашения, составленного в двух экземплярах, один из которых остается в Клинике, другой передается пациенту.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заключении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пациент сообщает свои персональные данные: Ф.И.О., возраст, адрес места жительства и контактный телефон.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</w:t>
      </w:r>
      <w:r w:rsidR="00080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27.07.2006г № 152-ФЗ «О персональных данных», Клиника осуществляет обработку персональных данных паци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 исключительно в целях исполнения заключенного с ним договора, Клиника обеспечивает сохранность персональных данных пациента.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Предварительная запись на прием к врачам- стоматологам осуществляется:</w:t>
      </w:r>
    </w:p>
    <w:p w14:paraId="4EC630E9" w14:textId="77777777" w:rsidR="00AD1B2D" w:rsidRDefault="008839D2" w:rsidP="0008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непосредственном обращении в регистратуру Клин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телефонам Клиники: +7-924-403-00-78 или 60-96-55</w:t>
      </w:r>
    </w:p>
    <w:p w14:paraId="244F2AF8" w14:textId="77777777" w:rsidR="00AD1B2D" w:rsidRDefault="008839D2" w:rsidP="0008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Клиники: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http://www.avtorskaya-st.ru/</w:t>
        </w:r>
      </w:hyperlink>
    </w:p>
    <w:p w14:paraId="0C303B26" w14:textId="77777777" w:rsidR="00AD1B2D" w:rsidRDefault="008839D2" w:rsidP="0008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записи на прием к врачу стоматологу, учитывается график работы врача и пожелания пациента.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расписании работы размещена на информационных стендах Клиники, или предоставляется пациенту сотрудниками регистратуры по телефонам центра Клиники по первому запросу, без ограничений.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Нахождение сопровождающих пациента лиц в кабинете врача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только с разрешения лечащего врача и при условии выполнения всех его требований и указаний.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 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"Об основах охраны здоровья граждан в Российской Федерации" от 21.11.2011 N 323-ФЗ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подписывает информированное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медицинское вмешательство.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отказа от медицинского вмешательства пациент подписывает отказ в соответствии со ст. 20 Федерального Закона «Об основах охраны здоровья граждан».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пациентов врачами Клиники проводится согласно 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Врач вправе прервать прием пациента для оказания неотложной медицинской помощи другому пациенту.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непредвиденного отсутствия врача и других чрезвычайных обстоятельств, администратор предупреждает об этом пациента при первой возможности.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159C61F" w14:textId="77777777" w:rsidR="00AD1B2D" w:rsidRDefault="008839D2" w:rsidP="000809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сетители обязаны соблюдать нормы поведения в общественных местах, обращаться к работникам и другим посетителям клиники в спокойной, вежливой, уважительной форме. Категорически запрещается употреблять нецензурную лексику. При грубом нарушении посетителями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внутреннего распорядка работы клиники, сотрудники клиники используют охранную сигнализацию.</w:t>
      </w:r>
    </w:p>
    <w:p w14:paraId="5C125845" w14:textId="77777777" w:rsidR="00AD1B2D" w:rsidRDefault="008839D2" w:rsidP="0008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-Администрация не несет ответственности за вещи, оставленные без присмотра в помещении клиники.</w:t>
      </w:r>
    </w:p>
    <w:p w14:paraId="46D13412" w14:textId="77777777" w:rsidR="00AD1B2D" w:rsidRDefault="008839D2" w:rsidP="000809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 время посещения кабинета врача посетители должны перевести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мобильные телефоны в режим «этикет».</w:t>
      </w:r>
    </w:p>
    <w:p w14:paraId="62C76AAF" w14:textId="77777777" w:rsidR="00AD1B2D" w:rsidRDefault="008839D2" w:rsidP="000809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обеспечения безопасности пациентов и персонала, безопасной работы клиники, во всех рабочих помещениях установлено видеонаблюдение.</w:t>
      </w:r>
    </w:p>
    <w:p w14:paraId="175494BE" w14:textId="77777777" w:rsidR="00AD1B2D" w:rsidRDefault="008839D2" w:rsidP="000809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-Совершение посетителями противоправных действий (оскорбление работников клин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ики, попытка причинения им телесных повреждений, причинение ущерба имуществу клиники, создание помех работе медицинских работников и др.) влекут за собой гражданскую, административную или уголовную ответственность для лиц, их допустивших. Администрация кли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может обратиться в судебные или правоохранительные органы для восстановления нарушенных прав и привлечения виновных к ответственности. </w:t>
      </w:r>
    </w:p>
    <w:p w14:paraId="22DAF658" w14:textId="089FE843" w:rsidR="00AD1B2D" w:rsidRDefault="008839D2" w:rsidP="000809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письменному заявлению, работники Клиники могут выдать Пациенту медицинские документы (копии медицинских докуме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нтов, выписки из медицинских документов), отражающие состояние его здоровья после получения платных медицинских услуг. Информация о состоянии здоровья регулируется Законом № 323-ФЗ от 21.11.2011, а также Приказом </w:t>
      </w:r>
      <w:r w:rsidR="00080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31.07.2020 № 789Н «Об 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верждении порядка и сроков предоставления медицинских документов (их копий) и выписок из них»</w:t>
      </w:r>
    </w:p>
    <w:p w14:paraId="45296616" w14:textId="77777777" w:rsidR="00AD1B2D" w:rsidRDefault="008839D2" w:rsidP="000809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возникновении какой-либо спорной ситуации клиника, как Исполнитель, по договору об оказании стоматологических услуг, и Заказчик стремятся разрешить ее путем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переговоров, относясь друг к другу с максимальным уважением, учитывая возможности и интересы друг друга. При появлении у Заказчика/Пациента жалобы (претензии) Заказчик оставляет претензию в письменной форме, заверяет ее личной подписью и предъявляет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стратору клиники </w:t>
      </w:r>
    </w:p>
    <w:p w14:paraId="603E24D8" w14:textId="77777777" w:rsidR="00AD1B2D" w:rsidRDefault="008839D2" w:rsidP="000809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претензии должны быть указаны: </w:t>
      </w:r>
    </w:p>
    <w:p w14:paraId="4B185DEA" w14:textId="77777777" w:rsidR="00AD1B2D" w:rsidRDefault="008839D2" w:rsidP="000809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претензии; </w:t>
      </w:r>
    </w:p>
    <w:p w14:paraId="00D7C5FC" w14:textId="77777777" w:rsidR="00AD1B2D" w:rsidRDefault="008839D2" w:rsidP="000809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работника клиники, работа которого или поведение вызвали претензию; </w:t>
      </w:r>
    </w:p>
    <w:p w14:paraId="70D2FE34" w14:textId="77777777" w:rsidR="00AD1B2D" w:rsidRDefault="008839D2" w:rsidP="000809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события, вызвавшего претензию, обстоятельства, при которых оно произошло; </w:t>
      </w:r>
    </w:p>
    <w:p w14:paraId="696F10CB" w14:textId="77777777" w:rsidR="00AD1B2D" w:rsidRDefault="008839D2" w:rsidP="000809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информация,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с точки зрения Пациента/Заказчика; </w:t>
      </w:r>
    </w:p>
    <w:p w14:paraId="64E42385" w14:textId="77777777" w:rsidR="00AD1B2D" w:rsidRDefault="008839D2" w:rsidP="000809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предъявления претензии; </w:t>
      </w:r>
    </w:p>
    <w:p w14:paraId="1F33951D" w14:textId="77777777" w:rsidR="00AD1B2D" w:rsidRDefault="008839D2" w:rsidP="000809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 для направления письменного ответа или дата и время, когда Пациенту/Заказчику было бы удобно получить устные объяснения; </w:t>
      </w:r>
    </w:p>
    <w:p w14:paraId="18EC2D50" w14:textId="77777777" w:rsidR="00AD1B2D" w:rsidRDefault="008839D2" w:rsidP="000809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и другие способы связи с Пациентом/Заказчиком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получения дополнительной информации. </w:t>
      </w:r>
    </w:p>
    <w:p w14:paraId="37931D3F" w14:textId="77777777" w:rsidR="00AD1B2D" w:rsidRDefault="008839D2" w:rsidP="000809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жалобы рассматриваются администрацией клиники в течение тридцати дней со дня предъявления претензии. Для проверки обоснованности претензии Клиника использует аудио и видеозапись всех событий, включая телефонные переговоры и нахождение пациента на прие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врача. </w:t>
      </w:r>
    </w:p>
    <w:p w14:paraId="21D5C2CB" w14:textId="77777777" w:rsidR="00AD1B2D" w:rsidRDefault="008839D2" w:rsidP="00080965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Пациентам и посетителям</w:t>
      </w:r>
    </w:p>
    <w:p w14:paraId="209EB579" w14:textId="77777777" w:rsidR="00AD1B2D" w:rsidRDefault="008839D2" w:rsidP="0008096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целях соблюдения общественного порядка, предупреждения и пресечения террористической деятельности, иных преступлений и административных правонарушений, соблюдения санитарно-эпидемиологических правил, обеспечения личной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работников Клиники, пациентов и посетителей,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14:paraId="03A4A0A1" w14:textId="77777777" w:rsidR="00AD1B2D" w:rsidRDefault="008839D2" w:rsidP="00080965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проносить в Клинику огнестрельное, газовое и холодное оружие, ядовитые, радиоактивные, химические и взрывчатые вещества, спиртные напитки и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предметы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средства, наличие которых у 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осетителя либо их применение (использование) может представлять угрозу для безопасности окружающих;</w:t>
      </w:r>
    </w:p>
    <w:p w14:paraId="5DB2E068" w14:textId="77777777" w:rsidR="00AD1B2D" w:rsidRDefault="008839D2" w:rsidP="000809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 крупногабаритные предметы;</w:t>
      </w:r>
    </w:p>
    <w:p w14:paraId="3257DE28" w14:textId="77777777" w:rsidR="00AD1B2D" w:rsidRDefault="008839D2" w:rsidP="000809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 служебных помещениях Клиники без разрешения администрации Клиники;</w:t>
      </w:r>
    </w:p>
    <w:p w14:paraId="6FF27F57" w14:textId="77777777" w:rsidR="00AD1B2D" w:rsidRDefault="008839D2" w:rsidP="000809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 без бахил, в верхней одежде.</w:t>
      </w:r>
    </w:p>
    <w:p w14:paraId="450C3281" w14:textId="77777777" w:rsidR="00AD1B2D" w:rsidRDefault="008839D2" w:rsidP="000809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пищу в коридорах, врачебных кабинетах и других помещениях;</w:t>
      </w:r>
    </w:p>
    <w:p w14:paraId="7FFA491D" w14:textId="77777777" w:rsidR="00AD1B2D" w:rsidRDefault="008839D2" w:rsidP="000809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у центрального входа, в коридорах, кабинетах, холле и др. помещениях Клиники;</w:t>
      </w:r>
    </w:p>
    <w:p w14:paraId="3FD3DDF6" w14:textId="77777777" w:rsidR="00AD1B2D" w:rsidRDefault="008839D2" w:rsidP="000809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разговаривать, шуметь, хлопать дверьми;</w:t>
      </w:r>
    </w:p>
    <w:p w14:paraId="3DF70D18" w14:textId="77777777" w:rsidR="00AD1B2D" w:rsidRDefault="008839D2" w:rsidP="000809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возрасте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 лет без присмотра в помещениях Клиники;</w:t>
      </w:r>
    </w:p>
    <w:p w14:paraId="49BE2CAE" w14:textId="77777777" w:rsidR="00AD1B2D" w:rsidRDefault="008839D2" w:rsidP="000809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из помещений Клиники документы, полученные для ознакомления;</w:t>
      </w:r>
    </w:p>
    <w:p w14:paraId="1FC4FCAF" w14:textId="77777777" w:rsidR="00AD1B2D" w:rsidRDefault="008839D2" w:rsidP="000809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какие-либо документы из медицинских карт, информационных стендов;</w:t>
      </w:r>
    </w:p>
    <w:p w14:paraId="631E8782" w14:textId="77777777" w:rsidR="00AD1B2D" w:rsidRDefault="008839D2" w:rsidP="000809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в помещениях Клиники объявления без разрешен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администрации Клиники;</w:t>
      </w:r>
    </w:p>
    <w:p w14:paraId="25418070" w14:textId="77777777" w:rsidR="00AD1B2D" w:rsidRDefault="008839D2" w:rsidP="000809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фото, видеосъемку на территории Клиники и аудиозаписи разговоров с сотрудниками и другими пациентами без предварительного разрешения администрации Клиники;</w:t>
      </w:r>
    </w:p>
    <w:p w14:paraId="5CE905FA" w14:textId="77777777" w:rsidR="00AD1B2D" w:rsidRDefault="008839D2" w:rsidP="000809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 помещениях Клиники функции торговых агентов,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тавителей и находиться в помещениях Клиники в иных коммерческих целях;</w:t>
      </w:r>
    </w:p>
    <w:p w14:paraId="729737FC" w14:textId="77777777" w:rsidR="00AD1B2D" w:rsidRDefault="008839D2" w:rsidP="000809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 помещениях Клиники в верхней одежде, уличной обуви;</w:t>
      </w:r>
    </w:p>
    <w:p w14:paraId="2E4BBB87" w14:textId="77777777" w:rsidR="00AD1B2D" w:rsidRDefault="008839D2" w:rsidP="000809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бегать, </w:t>
      </w:r>
    </w:p>
    <w:p w14:paraId="2A6602FC" w14:textId="77777777" w:rsidR="00AD1B2D" w:rsidRDefault="008839D2" w:rsidP="000809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преграждать проезд транспорта ко входам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Клинику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8D4854" w14:textId="77777777" w:rsidR="00AD1B2D" w:rsidRDefault="008839D2" w:rsidP="00080965">
      <w:pPr>
        <w:numPr>
          <w:ilvl w:val="0"/>
          <w:numId w:val="1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доступ в помещения Клиники лицам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алкогольного или наркотического опьянения, с агрессивным поведением, лицам, имеющим внешний вид, не отвечающий санитарно-гигиеническим требованиям.</w:t>
      </w:r>
    </w:p>
    <w:p w14:paraId="151C7CA2" w14:textId="77777777" w:rsidR="00AD1B2D" w:rsidRDefault="008839D2" w:rsidP="00080965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Взаимодействие пациента и лечащего врача</w:t>
      </w:r>
    </w:p>
    <w:p w14:paraId="00E61C96" w14:textId="77777777" w:rsidR="00AD1B2D" w:rsidRDefault="008839D2" w:rsidP="00080965">
      <w:pPr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организует своевременное квалифицированное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бследование и лечение пациента;</w:t>
      </w:r>
    </w:p>
    <w:p w14:paraId="16E34FC8" w14:textId="77777777" w:rsidR="00AD1B2D" w:rsidRDefault="008839D2" w:rsidP="000809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информацию о состоянии здоровья пациента;</w:t>
      </w:r>
    </w:p>
    <w:p w14:paraId="2978625B" w14:textId="77777777" w:rsidR="00AD1B2D" w:rsidRDefault="008839D2" w:rsidP="000809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лечения, о назначениях и рекомендациях, которые необходимо соблюдать для сохранения достигнутого результата лечения;</w:t>
      </w:r>
    </w:p>
    <w:p w14:paraId="0A6212F8" w14:textId="77777777" w:rsidR="00AD1B2D" w:rsidRDefault="008839D2" w:rsidP="000809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14:paraId="6F7E5E03" w14:textId="77777777" w:rsidR="00AD1B2D" w:rsidRDefault="008839D2" w:rsidP="000809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созывает консилиум врачей;</w:t>
      </w:r>
    </w:p>
    <w:p w14:paraId="5DE99E33" w14:textId="77777777" w:rsidR="00AD1B2D" w:rsidRDefault="008839D2" w:rsidP="000809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помощи;</w:t>
      </w:r>
    </w:p>
    <w:p w14:paraId="6666EB8F" w14:textId="77777777" w:rsidR="00AD1B2D" w:rsidRDefault="008839D2" w:rsidP="000809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лечащий врач по согласованию с руководством Клиники (руководителем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Клиники)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 иных законных требований;</w:t>
      </w:r>
    </w:p>
    <w:p w14:paraId="1567AF68" w14:textId="77777777" w:rsidR="00AD1B2D" w:rsidRDefault="008839D2" w:rsidP="000809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Администраторы и врачи Клиники имеют право отказать пациенту в плановом приеме (консультации, лечебно-диагностических процедурах и т.д.) в случае опоздания пациента более чем на 15 минут и перенести оказание медицинских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опоздавшему пациенту на другое время;</w:t>
      </w:r>
    </w:p>
    <w:p w14:paraId="45C0F62F" w14:textId="77777777" w:rsidR="00AD1B2D" w:rsidRDefault="008839D2" w:rsidP="000809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опоздавшие 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(консультацию, лечебно-диагностические процедуры и т.д.) более чем на 15 минут, получают данные медицинские услуги  в другое время, по согласованию с сотрудником регистратуры 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14:paraId="16B134E8" w14:textId="77777777" w:rsidR="00AD1B2D" w:rsidRDefault="008839D2" w:rsidP="00080965">
      <w:pPr>
        <w:numPr>
          <w:ilvl w:val="0"/>
          <w:numId w:val="2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телефонные переговоры пациента с лечащим врачом организуются администратором Клиники только при наличии у врача времени, свободного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приема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пациентов.</w:t>
      </w:r>
    </w:p>
    <w:p w14:paraId="274754DE" w14:textId="77777777" w:rsidR="00AD1B2D" w:rsidRDefault="008839D2" w:rsidP="00080965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Ответственность за нарушение настоящих Правил</w:t>
      </w:r>
    </w:p>
    <w:p w14:paraId="768F7F0B" w14:textId="77777777" w:rsidR="00AD1B2D" w:rsidRDefault="008839D2" w:rsidP="0008096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нарушения пациентами и иными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посетителями Правил Клиники, сотрудники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  вправе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соответствующие замечания и применять иные меры воздействия, предусмотренные действующим законодательством.</w:t>
      </w:r>
    </w:p>
    <w:p w14:paraId="7A09C440" w14:textId="77777777" w:rsidR="00AD1B2D" w:rsidRDefault="008839D2" w:rsidP="0008096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осуществлению процесса оказания медицинских услуг, неуважение к 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ботникам Клиники, другим пациентам и посетителям, нарушение общественного порядка в Клинике, неисполнение законных требований работников Клиники, причинение морального вреда работникам Клиники, причинение вреда деловой репутации Клинике, а также материальн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ущерба ее имуществу, влечет ответственность, предусмотренную законодательством Российской Федерации.</w:t>
      </w:r>
    </w:p>
    <w:p w14:paraId="63BAC3CF" w14:textId="77777777" w:rsidR="00AD1B2D" w:rsidRDefault="008839D2" w:rsidP="0008096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F6C015" w14:textId="77777777" w:rsidR="00AD1B2D" w:rsidRDefault="00AD1B2D" w:rsidP="0008096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AD1B2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B6482"/>
    <w:multiLevelType w:val="multilevel"/>
    <w:tmpl w:val="426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0854C75"/>
    <w:multiLevelType w:val="multilevel"/>
    <w:tmpl w:val="F490E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763806"/>
    <w:multiLevelType w:val="multilevel"/>
    <w:tmpl w:val="0ED4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2D"/>
    <w:rsid w:val="00080965"/>
    <w:rsid w:val="008839D2"/>
    <w:rsid w:val="00A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4A12"/>
  <w15:docId w15:val="{BF488289-57A9-422B-B033-75BE32DE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9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E264B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link w:val="2"/>
    <w:uiPriority w:val="9"/>
    <w:qFormat/>
    <w:rsid w:val="00E264B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E264B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E26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264BF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3D100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C508C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C508CE"/>
    <w:pPr>
      <w:spacing w:after="140"/>
    </w:pPr>
  </w:style>
  <w:style w:type="paragraph" w:styleId="a5">
    <w:name w:val="List"/>
    <w:basedOn w:val="a4"/>
    <w:rsid w:val="00C508CE"/>
    <w:rPr>
      <w:rFonts w:cs="Arial Unicode MS"/>
    </w:rPr>
  </w:style>
  <w:style w:type="paragraph" w:customStyle="1" w:styleId="12">
    <w:name w:val="Название объекта1"/>
    <w:basedOn w:val="a"/>
    <w:qFormat/>
    <w:rsid w:val="00C508C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C508CE"/>
    <w:pPr>
      <w:suppressLineNumbers/>
    </w:pPr>
    <w:rPr>
      <w:rFonts w:cs="Arial Unicode MS"/>
    </w:rPr>
  </w:style>
  <w:style w:type="paragraph" w:styleId="a7">
    <w:name w:val="Normal (Web)"/>
    <w:basedOn w:val="a"/>
    <w:uiPriority w:val="99"/>
    <w:semiHidden/>
    <w:unhideWhenUsed/>
    <w:qFormat/>
    <w:rsid w:val="00E26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torskaya-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Андрей Андрей</cp:lastModifiedBy>
  <cp:revision>2</cp:revision>
  <dcterms:created xsi:type="dcterms:W3CDTF">2024-04-02T10:58:00Z</dcterms:created>
  <dcterms:modified xsi:type="dcterms:W3CDTF">2024-04-02T10:58:00Z</dcterms:modified>
  <dc:language>ru-RU</dc:language>
</cp:coreProperties>
</file>